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669"/>
        <w:gridCol w:w="3969"/>
      </w:tblGrid>
      <w:tr>
        <w:tc>
          <w:tcPr>
            <w:tcW w:type="dxa" w:w="5669"/>
            <w:tcBorders>
              <w:bottom w:val="nil"/>
            </w:tcBorders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1260A8"/>
                <w:sz w:val="28"/>
              </w:rPr>
              <w:t>[Clinic name]</w:t>
            </w:r>
          </w:p>
        </w:tc>
        <w:tc>
          <w:tcPr>
            <w:tcW w:type="dxa" w:w="3969"/>
            <w:tcBorders>
              <w:bottom w:val="nil"/>
            </w:tcBorders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0C3F73"/>
                <w:sz w:val="32"/>
              </w:rPr>
              <w:t>TREATMENT QUOTE</w:t>
            </w:r>
          </w:p>
        </w:tc>
      </w:tr>
      <w:tr>
        <w:tc>
          <w:tcPr>
            <w:tcW w:type="dxa" w:w="5669"/>
            <w:tcBorders>
              <w:bottom w:val="single" w:sz="12" w:space="0" w:color="1260A8"/>
            </w:tcBorders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20"/>
              </w:rPr>
              <w:t>[Address]</w:t>
            </w:r>
          </w:p>
          <w:p>
            <w:pPr>
              <w:spacing w:before="40" w:after="40" w:line="240" w:lineRule="auto"/>
            </w:pPr>
            <w:r>
              <w:rPr>
                <w:color w:val="1260A8"/>
                <w:sz w:val="20"/>
              </w:rPr>
              <w:t>[Phone / WhatsApp]</w:t>
            </w:r>
            <w:r>
              <w:rPr>
                <w:color w:val="4E6070"/>
                <w:sz w:val="20"/>
              </w:rPr>
              <w:t xml:space="preserve">  ·  </w:t>
            </w:r>
            <w:r>
              <w:rPr>
                <w:color w:val="1260A8"/>
                <w:sz w:val="20"/>
              </w:rPr>
              <w:t>[E-mail]</w:t>
            </w:r>
          </w:p>
          <w:p>
            <w:pPr>
              <w:spacing w:before="40" w:after="40" w:line="240" w:lineRule="auto"/>
            </w:pPr>
            <w:r>
              <w:rPr>
                <w:color w:val="1260A8"/>
                <w:sz w:val="20"/>
              </w:rPr>
              <w:t>[Website]</w:t>
            </w:r>
          </w:p>
        </w:tc>
        <w:tc>
          <w:tcPr>
            <w:tcW w:type="dxa" w:w="3969"/>
            <w:tcBorders>
              <w:bottom w:val="single" w:sz="12" w:space="0" w:color="1260A8"/>
            </w:tcBorders>
            <w:vAlign w:val="center"/>
          </w:tcPr>
          <w:p>
            <w:pPr>
              <w:spacing w:before="40" w:after="40" w:line="240" w:lineRule="auto"/>
            </w:pPr>
            <w:r>
              <w:rPr>
                <w:sz w:val="20"/>
              </w:rPr>
              <w:t xml:space="preserve">Quote no.: </w:t>
            </w:r>
            <w:r>
              <w:rPr>
                <w:color w:val="1260A8"/>
                <w:sz w:val="20"/>
              </w:rPr>
              <w:t>[....]</w:t>
            </w:r>
          </w:p>
          <w:p>
            <w:pPr>
              <w:spacing w:before="40" w:after="40" w:line="240" w:lineRule="auto"/>
            </w:pPr>
            <w:r>
              <w:rPr>
                <w:sz w:val="20"/>
              </w:rPr>
              <w:t xml:space="preserve">Date: </w:t>
            </w:r>
            <w:r>
              <w:rPr>
                <w:color w:val="1260A8"/>
                <w:sz w:val="20"/>
              </w:rPr>
              <w:t>[DD Month YYYY]</w:t>
            </w:r>
          </w:p>
          <w:p>
            <w:pPr>
              <w:spacing w:before="40" w:after="40" w:line="240" w:lineRule="auto"/>
            </w:pPr>
            <w:r>
              <w:rPr>
                <w:sz w:val="20"/>
              </w:rPr>
              <w:t xml:space="preserve">Valid until: </w:t>
            </w:r>
            <w:r>
              <w:rPr>
                <w:color w:val="1260A8"/>
                <w:sz w:val="20"/>
              </w:rPr>
              <w:t>[DD Month YYYY]</w:t>
            </w:r>
          </w:p>
        </w:tc>
      </w:tr>
    </w:tbl>
    <w:p>
      <w:pPr>
        <w:spacing w:after="40"/>
      </w:pP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118"/>
        <w:gridCol w:w="1871"/>
        <w:gridCol w:w="2948"/>
      </w:tblGrid>
      <w:tr>
        <w:tc>
          <w:tcPr>
            <w:tcW w:type="dxa" w:w="170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Patient</w:t>
            </w:r>
          </w:p>
        </w:tc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[Full name]</w:t>
            </w:r>
          </w:p>
        </w:tc>
        <w:tc>
          <w:tcPr>
            <w:tcW w:type="dxa" w:w="187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File / case no.</w:t>
            </w:r>
          </w:p>
        </w:tc>
        <w:tc>
          <w:tcPr>
            <w:tcW w:type="dxa" w:w="294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[....]</w:t>
            </w:r>
          </w:p>
        </w:tc>
      </w:tr>
      <w:tr>
        <w:tc>
          <w:tcPr>
            <w:tcW w:type="dxa" w:w="170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Country</w:t>
            </w:r>
          </w:p>
        </w:tc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[Country]</w:t>
            </w:r>
          </w:p>
        </w:tc>
        <w:tc>
          <w:tcPr>
            <w:tcW w:type="dxa" w:w="187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Phone / e-mail</w:t>
            </w:r>
          </w:p>
        </w:tc>
        <w:tc>
          <w:tcPr>
            <w:tcW w:type="dxa" w:w="294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[....]</w:t>
            </w:r>
          </w:p>
        </w:tc>
      </w:tr>
      <w:tr>
        <w:tc>
          <w:tcPr>
            <w:tcW w:type="dxa" w:w="170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Doctor</w:t>
            </w:r>
          </w:p>
        </w:tc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[Doctor's name and title]</w:t>
            </w:r>
          </w:p>
        </w:tc>
        <w:tc>
          <w:tcPr>
            <w:tcW w:type="dxa" w:w="187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Prepared by</w:t>
            </w:r>
          </w:p>
        </w:tc>
        <w:tc>
          <w:tcPr>
            <w:tcW w:type="dxa" w:w="294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[Coordinator's name]</w:t>
            </w:r>
          </w:p>
        </w:tc>
      </w:tr>
    </w:tbl>
    <w:p>
      <w:pPr>
        <w:spacing w:after="40"/>
      </w:pPr>
    </w:p>
    <w:p>
      <w:r>
        <w:t xml:space="preserve">Dear </w:t>
      </w:r>
      <w:r>
        <w:rPr>
          <w:color w:val="1260A8"/>
        </w:rPr>
        <w:t>[Patient's name]</w:t>
      </w:r>
      <w:r>
        <w:t>,</w:t>
      </w:r>
    </w:p>
    <w:p>
      <w:r>
        <w:t xml:space="preserve">Thank you for the details, photos and documents you sent us. Based on their initial review, our doctor </w:t>
      </w:r>
      <w:r>
        <w:rPr>
          <w:color w:val="1260A8"/>
        </w:rPr>
        <w:t>[Doctor's name]</w:t>
      </w:r>
      <w:r>
        <w:t xml:space="preserve"> offers you the options below. Your coordinator </w:t>
      </w:r>
      <w:r>
        <w:rPr>
          <w:color w:val="1260A8"/>
        </w:rPr>
        <w:t>[Name]</w:t>
      </w:r>
      <w:r>
        <w:t xml:space="preserve"> is happy to answer any questions on </w:t>
      </w:r>
      <w:r>
        <w:rPr>
          <w:color w:val="1260A8"/>
        </w:rPr>
        <w:t>[phone / WhatsApp / e-mail]</w:t>
      </w:r>
      <w:r>
        <w:t>.</w:t>
      </w:r>
    </w:p>
    <w:tbl>
      <w:tblPr>
        <w:tblW w:type="dxa" w:w="9639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left w:val="single" w:sz="24" w:space="0" w:color="1260A8"/>
            </w:tcBorders>
            <w:shd w:val="clear" w:color="auto" w:fill="EEF5FC"/>
          </w:tcPr>
          <w:p>
            <w:pPr>
              <w:spacing w:before="80"/>
            </w:pPr>
            <w:r>
              <w:rPr>
                <w:b/>
                <w:color w:val="0B1F33"/>
              </w:rPr>
              <w:t>The final plan follows the examination</w:t>
            </w:r>
          </w:p>
          <w:p>
            <w:pPr>
              <w:spacing w:after="80"/>
            </w:pPr>
            <w:r>
              <w:rPr>
                <w:color w:val="0B1F33"/>
                <w:sz w:val="19"/>
              </w:rPr>
              <w:t>This quote rests on an initial review of the information you shared. The final treatment plan and price are set after our doctor has examined you; if the plan changes, we will give you an updated quote.</w:t>
            </w:r>
          </w:p>
        </w:tc>
      </w:tr>
    </w:tbl>
    <w:p>
      <w:pPr>
        <w:spacing w:after="40"/>
      </w:pPr>
    </w:p>
    <w:p>
      <w:pPr>
        <w:pStyle w:val="Heading2"/>
      </w:pPr>
      <w:r>
        <w:t xml:space="preserve">Option A: </w:t>
      </w:r>
      <w:r>
        <w:rPr>
          <w:color w:val="1260A8"/>
        </w:rPr>
        <w:t>[option name]</w:t>
      </w:r>
    </w:p>
    <w:p>
      <w:r>
        <w:rPr>
          <w:color w:val="1260A8"/>
        </w:rPr>
        <w:t>[A short description: what is done, how many sessions, how many days it takes.]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5216"/>
        <w:gridCol w:w="1020"/>
        <w:gridCol w:w="1701"/>
        <w:gridCol w:w="1701"/>
      </w:tblGrid>
      <w:tr>
        <w:trPr>
          <w:tblHeader w:val="true"/>
        </w:trPr>
        <w:tc>
          <w:tcPr>
            <w:tcW w:type="dxa" w:w="5216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Treatment / service</w:t>
            </w:r>
          </w:p>
        </w:tc>
        <w:tc>
          <w:tcPr>
            <w:tcW w:type="dxa" w:w="1020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[Treatment or service]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[Treatment or service]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[Treatment or service]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[Treatment or service]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Subtotal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Discount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 xml:space="preserve">VAT </w:t>
            </w:r>
            <w:r>
              <w:rPr>
                <w:color w:val="1260A8"/>
                <w:sz w:val="18"/>
              </w:rPr>
              <w:t>[..%]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7937"/>
            <w:gridSpan w:val="3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Total </w:t>
            </w:r>
            <w:r>
              <w:rPr>
                <w:b/>
                <w:color w:val="1260A8"/>
                <w:sz w:val="18"/>
              </w:rPr>
              <w:t>[currency]</w:t>
            </w:r>
          </w:p>
        </w:tc>
        <w:tc>
          <w:tcPr>
            <w:tcW w:type="dxa" w:w="1701"/>
            <w:shd w:val="clear" w:color="auto" w:fill="EEF5FC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b/>
                <w:color w:val="1260A8"/>
                <w:sz w:val="18"/>
              </w:rPr>
              <w:t>[0.00]</w:t>
            </w:r>
          </w:p>
        </w:tc>
      </w:tr>
    </w:tbl>
    <w:p>
      <w:pPr>
        <w:spacing w:after="40"/>
      </w:pPr>
    </w:p>
    <w:p>
      <w:pPr>
        <w:pStyle w:val="Heading2"/>
      </w:pPr>
      <w:r>
        <w:t xml:space="preserve">Option B: </w:t>
      </w:r>
      <w:r>
        <w:rPr>
          <w:color w:val="1260A8"/>
        </w:rPr>
        <w:t>[option name]</w:t>
      </w:r>
    </w:p>
    <w:p>
      <w:r>
        <w:rPr>
          <w:color w:val="1260A8"/>
        </w:rPr>
        <w:t>[A short description: what is done, how many sessions, how many days it takes.]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5216"/>
        <w:gridCol w:w="1020"/>
        <w:gridCol w:w="1701"/>
        <w:gridCol w:w="1701"/>
      </w:tblGrid>
      <w:tr>
        <w:trPr>
          <w:tblHeader w:val="true"/>
        </w:trPr>
        <w:tc>
          <w:tcPr>
            <w:tcW w:type="dxa" w:w="5216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Treatment / service</w:t>
            </w:r>
          </w:p>
        </w:tc>
        <w:tc>
          <w:tcPr>
            <w:tcW w:type="dxa" w:w="1020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[Treatment or service]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[Treatment or service]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[Treatment or service]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[Treatment or service]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Subtotal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Discount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 xml:space="preserve">VAT </w:t>
            </w:r>
            <w:r>
              <w:rPr>
                <w:color w:val="1260A8"/>
                <w:sz w:val="18"/>
              </w:rPr>
              <w:t>[..%]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[0.00]</w:t>
            </w:r>
          </w:p>
        </w:tc>
      </w:tr>
      <w:tr>
        <w:tc>
          <w:tcPr>
            <w:tcW w:type="dxa" w:w="7937"/>
            <w:gridSpan w:val="3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Total </w:t>
            </w:r>
            <w:r>
              <w:rPr>
                <w:b/>
                <w:color w:val="1260A8"/>
                <w:sz w:val="18"/>
              </w:rPr>
              <w:t>[currency]</w:t>
            </w:r>
          </w:p>
        </w:tc>
        <w:tc>
          <w:tcPr>
            <w:tcW w:type="dxa" w:w="1701"/>
            <w:shd w:val="clear" w:color="auto" w:fill="EEF5FC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b/>
                <w:color w:val="1260A8"/>
                <w:sz w:val="18"/>
              </w:rPr>
              <w:t>[0.00]</w:t>
            </w:r>
          </w:p>
        </w:tc>
      </w:tr>
    </w:tbl>
    <w:p>
      <w:pPr>
        <w:spacing w:after="40"/>
      </w:pPr>
    </w:p>
    <w:p>
      <w:pPr>
        <w:pStyle w:val="Heading2"/>
      </w:pPr>
      <w:r>
        <w:t>What the price includes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1134"/>
        <w:gridCol w:w="1361"/>
        <w:gridCol w:w="3175"/>
      </w:tblGrid>
      <w:tr>
        <w:trPr>
          <w:tblHeader w:val="true"/>
        </w:trPr>
        <w:tc>
          <w:tcPr>
            <w:tcW w:type="dxa" w:w="396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13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Included</w:t>
            </w:r>
          </w:p>
        </w:tc>
        <w:tc>
          <w:tcPr>
            <w:tcW w:type="dxa" w:w="136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Not included</w:t>
            </w:r>
          </w:p>
        </w:tc>
        <w:tc>
          <w:tcPr>
            <w:tcW w:type="dxa" w:w="317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Accommodation: </w:t>
            </w:r>
            <w:r>
              <w:rPr>
                <w:color w:val="1260A8"/>
                <w:sz w:val="18"/>
              </w:rPr>
              <w:t>[..]</w:t>
            </w:r>
            <w:r>
              <w:rPr>
                <w:sz w:val="18"/>
              </w:rPr>
              <w:t xml:space="preserve"> nights, </w:t>
            </w:r>
            <w:r>
              <w:rPr>
                <w:color w:val="1260A8"/>
                <w:sz w:val="18"/>
              </w:rPr>
              <w:t>[hotel / room type]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Airport transfers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Transfers between hotel and clinic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Interpreter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Medication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Aftercare kit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Follow-up visits: </w:t>
            </w:r>
            <w:r>
              <w:rPr>
                <w:color w:val="1260A8"/>
                <w:sz w:val="18"/>
              </w:rPr>
              <w:t>[..]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First examination and consultation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Tests and imaging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Flights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[Other]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t>Payment schedule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2551"/>
        <w:gridCol w:w="4819"/>
      </w:tblGrid>
      <w:tr>
        <w:trPr>
          <w:tblHeader w:val="true"/>
        </w:trPr>
        <w:tc>
          <w:tcPr>
            <w:tcW w:type="dxa" w:w="2268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Payment</w:t>
            </w:r>
          </w:p>
        </w:tc>
        <w:tc>
          <w:tcPr>
            <w:tcW w:type="dxa" w:w="255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Amount</w:t>
            </w:r>
          </w:p>
        </w:tc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Due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Deposit</w:t>
            </w: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[0.00]</w:t>
            </w:r>
            <w:r>
              <w:rPr>
                <w:sz w:val="18"/>
              </w:rPr>
              <w:t xml:space="preserve"> </w:t>
            </w:r>
            <w:r>
              <w:rPr>
                <w:color w:val="1260A8"/>
                <w:sz w:val="18"/>
              </w:rPr>
              <w:t>[..%]</w:t>
            </w: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[DD Month YYYY]</w:t>
            </w:r>
            <w:r>
              <w:rPr>
                <w:sz w:val="18"/>
              </w:rPr>
              <w:t xml:space="preserve"> or within </w:t>
            </w:r>
            <w:r>
              <w:rPr>
                <w:color w:val="1260A8"/>
                <w:sz w:val="18"/>
              </w:rPr>
              <w:t>[..]</w:t>
            </w:r>
            <w:r>
              <w:rPr>
                <w:sz w:val="18"/>
              </w:rPr>
              <w:t xml:space="preserve"> days of acceptance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Balance</w:t>
            </w: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[0.00]</w:t>
            </w: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[On the treatment day]</w:t>
            </w:r>
            <w:r>
              <w:rPr>
                <w:sz w:val="18"/>
              </w:rPr>
              <w:t xml:space="preserve"> or </w:t>
            </w:r>
            <w:r>
              <w:rPr>
                <w:color w:val="1260A8"/>
                <w:sz w:val="18"/>
              </w:rPr>
              <w:t>[DD Month YYYY]</w:t>
            </w:r>
          </w:p>
        </w:tc>
      </w:tr>
      <w:tr>
        <w:tc>
          <w:tcPr>
            <w:tcW w:type="dxa" w:w="2268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type="dxa" w:w="2551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1260A8"/>
                <w:sz w:val="18"/>
              </w:rPr>
              <w:t>[0.00]</w:t>
            </w:r>
          </w:p>
        </w:tc>
        <w:tc>
          <w:tcPr>
            <w:tcW w:type="dxa" w:w="4819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t>How to pay</w:t>
      </w:r>
    </w:p>
    <w:p>
      <w:r>
        <w:t xml:space="preserve">Please pay by bank transfer directly to the account below, held in the name of </w:t>
      </w:r>
      <w:r>
        <w:rPr>
          <w:color w:val="1260A8"/>
        </w:rPr>
        <w:t>[Clinic's registered name]</w:t>
      </w:r>
      <w:r>
        <w:t xml:space="preserve">. Put the quote number and your name in the payment reference, and send us the transfer receipt at </w:t>
      </w:r>
      <w:r>
        <w:rPr>
          <w:color w:val="1260A8"/>
        </w:rPr>
        <w:t>[e-mail address / WhatsApp number]</w:t>
      </w:r>
      <w:r>
        <w:t xml:space="preserve"> once you have paid.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087"/>
      </w:tblGrid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Account holder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[Clinic's registered name]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Bank and branch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[....]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IBAN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[IBAN]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SWIFT / BIC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[....]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Account currency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[TRY / EUR / GBP / USD]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Payment reference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[Quote no.]</w:t>
            </w:r>
            <w:r>
              <w:rPr>
                <w:sz w:val="18"/>
              </w:rPr>
              <w:t xml:space="preserve"> – </w:t>
            </w:r>
            <w:r>
              <w:rPr>
                <w:color w:val="1260A8"/>
                <w:sz w:val="18"/>
              </w:rPr>
              <w:t>[Full name]</w:t>
            </w:r>
          </w:p>
        </w:tc>
      </w:tr>
    </w:tbl>
    <w:p>
      <w:pPr>
        <w:spacing w:after="40"/>
      </w:pPr>
    </w:p>
    <w:tbl>
      <w:tblPr>
        <w:tblW w:type="dxa" w:w="9639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left w:val="single" w:sz="24" w:space="0" w:color="C98A00"/>
            </w:tcBorders>
            <w:shd w:val="clear" w:color="auto" w:fill="FFF4DB"/>
          </w:tcPr>
          <w:p>
            <w:pPr>
              <w:spacing w:before="80"/>
            </w:pPr>
            <w:r>
              <w:rPr>
                <w:b/>
                <w:color w:val="7A4B00"/>
              </w:rPr>
              <w:t>For your safety</w:t>
            </w:r>
          </w:p>
          <w:p>
            <w:pPr>
              <w:spacing w:after="80"/>
            </w:pPr>
            <w:r>
              <w:rPr>
                <w:color w:val="7A4B00"/>
                <w:sz w:val="19"/>
              </w:rPr>
              <w:t xml:space="preserve">Our bank details never change by e-mail or message. If you receive a message giving a different account, call us on </w:t>
            </w:r>
            <w:r>
              <w:rPr>
                <w:color w:val="1260A8"/>
                <w:sz w:val="19"/>
              </w:rPr>
              <w:t>[phone]</w:t>
            </w:r>
            <w:r>
              <w:rPr>
                <w:color w:val="7A4B00"/>
                <w:sz w:val="19"/>
              </w:rPr>
              <w:t xml:space="preserve"> before you pay.</w:t>
            </w:r>
          </w:p>
        </w:tc>
      </w:tr>
    </w:tbl>
    <w:p>
      <w:pPr>
        <w:spacing w:after="40"/>
      </w:pPr>
    </w:p>
    <w:p>
      <w:pPr>
        <w:pStyle w:val="Heading2"/>
      </w:pPr>
      <w:r>
        <w:t>Cancellation, changes and refunds</w:t>
      </w:r>
    </w:p>
    <w:p>
      <w:r>
        <w:rPr>
          <w:color w:val="1260A8"/>
        </w:rPr>
        <w:t>[Write your clinic's terms here. For example: when and within how long the deposit is refunded; up to how many days before the date it can be moved free of charge; what happens to the amount paid if the doctor finds the treatment unsuitable at the examination; how and how quickly refunds are made. Agree your terms with your lawyer.]</w:t>
      </w:r>
    </w:p>
    <w:p>
      <w:pPr>
        <w:pStyle w:val="Heading2"/>
      </w:pPr>
      <w:r>
        <w:t>Validity and notes</w:t>
      </w:r>
    </w:p>
    <w:p>
      <w:pPr>
        <w:pStyle w:val="ListBullet"/>
      </w:pPr>
      <w:r>
        <w:t xml:space="preserve">This quote is valid until </w:t>
      </w:r>
      <w:r>
        <w:rPr>
          <w:color w:val="1260A8"/>
        </w:rPr>
        <w:t>[DD Month YYYY]</w:t>
      </w:r>
      <w:r>
        <w:t>.</w:t>
      </w:r>
    </w:p>
    <w:p>
      <w:pPr>
        <w:pStyle w:val="ListBullet"/>
      </w:pPr>
      <w:r>
        <w:t xml:space="preserve">Prices </w:t>
      </w:r>
      <w:r>
        <w:rPr>
          <w:color w:val="1260A8"/>
        </w:rPr>
        <w:t>[include / do not include]</w:t>
      </w:r>
      <w:r>
        <w:t xml:space="preserve"> VAT.</w:t>
      </w:r>
    </w:p>
    <w:p>
      <w:pPr>
        <w:pStyle w:val="ListBullet"/>
      </w:pPr>
      <w:r>
        <w:t>Anything not listed in this quote is not included in the price.</w:t>
      </w:r>
    </w:p>
    <w:p>
      <w:pPr>
        <w:pStyle w:val="ListBullet"/>
      </w:pPr>
      <w:r>
        <w:rPr>
          <w:color w:val="1260A8"/>
        </w:rPr>
        <w:t>[Any other notes]</w:t>
      </w:r>
    </w:p>
    <w:p>
      <w:pPr>
        <w:pStyle w:val="Heading2"/>
      </w:pPr>
      <w:r>
        <w:t>Acceptance</w:t>
      </w:r>
    </w:p>
    <w:p>
      <w:r>
        <w:t>The option I choose:     ☐ Option A     ☐ Option B</w:t>
      </w:r>
    </w:p>
    <w:p>
      <w:r>
        <w:t>I have read and accept this quote, including the payment schedule and the cancellation terms. I understand that the final treatment plan is set after the doctor's examination.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Patient</w:t>
            </w:r>
          </w:p>
        </w:tc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For the clinic</w:t>
            </w:r>
          </w:p>
        </w:tc>
      </w:tr>
      <w:tr>
        <w:trPr>
          <w:trHeight w:val="510" w:hRule="atLeast"/>
        </w:trPr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Name</w:t>
            </w:r>
          </w:p>
        </w:tc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Name</w:t>
            </w:r>
          </w:p>
        </w:tc>
      </w:tr>
      <w:tr>
        <w:trPr>
          <w:trHeight w:val="510" w:hRule="atLeast"/>
        </w:trPr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Date</w:t>
            </w:r>
          </w:p>
        </w:tc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Date</w:t>
            </w:r>
          </w:p>
        </w:tc>
      </w:tr>
      <w:tr>
        <w:trPr>
          <w:trHeight w:val="1020" w:hRule="atLeast"/>
        </w:trPr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Signature</w:t>
            </w:r>
          </w:p>
        </w:tc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Signature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color w:val="4E6070"/>
        <w:sz w:val="16"/>
      </w:rPr>
      <w:t>Klinikbook — klinikbook.com</w:t>
      <w:tab/>
      <w:t xml:space="preserve">Page </w:t>
    </w:r>
    <w:fldSimple w:instr="PAGE">
      <w:r>
        <w:rPr>
          <w:color w:val="4E6070"/>
          <w:sz w:val="16"/>
        </w:rPr>
        <w:t>1</w:t>
      </w:r>
    </w:fldSimple>
    <w:r>
      <w:rPr>
        <w:color w:val="4E6070"/>
        <w:sz w:val="16"/>
      </w:rPr>
      <w:t xml:space="preserve"> / </w:t>
    </w:r>
    <w:fldSimple w:instr="NUMPAGES">
      <w:r>
        <w:rPr>
          <w:color w:val="4E607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cs="Arial" w:eastAsia="Arial"/>
      <w:color w:val="0B1F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Arial" w:hAnsi="Arial" w:cs="Arial" w:eastAsia="Arial"/>
      <w:b/>
      <w:bCs/>
      <w:i w:val="0"/>
      <w:color w:val="0C3F7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260A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i w:val="0"/>
      <w:color w:val="0B1F3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Arial" w:hAnsi="Arial" w:cs="Arial" w:eastAsia="Arial"/>
      <w:b/>
      <w:i w:val="0"/>
      <w:color w:val="0C3F7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 quote template</dc:title>
  <dc:subject>A treatment quote for a patient</dc:subject>
  <dc:creator>Klinikbook</dc:creator>
  <cp:keywords>Klinikbook</cp:keywords>
  <dc:description>Klinikbook — klinikbook.com</dc:description>
  <cp:lastModifiedBy>Klinikbook</cp:lastModifiedBy>
  <cp:revision>1</cp:revision>
  <dcterms:created xsi:type="dcterms:W3CDTF">2026-10-19T09:00:00Z</dcterms:created>
  <dcterms:modified xsi:type="dcterms:W3CDTF">2026-10-19T09:00:00Z</dcterms:modified>
  <cp:category>Template</cp:category>
  <dc:language>en-GB</dc:language>
  <cp:lastPrinted>2026-10-19T09:00:00Z</cp:lastPrinted>
</cp:coreProperties>
</file>